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1674DD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May 05</w:t>
      </w:r>
      <w:r w:rsidR="00F175D3">
        <w:rPr>
          <w:rFonts w:ascii="Tahoma" w:hAnsi="Tahoma" w:cs="Tahoma"/>
          <w:color w:val="000000"/>
          <w:spacing w:val="-2"/>
        </w:rPr>
        <w:t>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959E4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9679AA">
        <w:rPr>
          <w:rFonts w:ascii="Arial" w:hAnsi="Arial" w:cs="Arial"/>
          <w:b/>
          <w:color w:val="000000"/>
          <w:spacing w:val="-1"/>
        </w:rPr>
        <w:t>nce Contracting (CBRMC) 11DAN119</w:t>
      </w:r>
      <w:r w:rsidR="000959E4" w:rsidRPr="000959E4">
        <w:rPr>
          <w:rFonts w:ascii="Arial" w:hAnsi="Arial" w:cs="Arial"/>
          <w:b/>
          <w:color w:val="000000"/>
          <w:spacing w:val="-1"/>
        </w:rPr>
        <w:t xml:space="preserve">: </w:t>
      </w:r>
      <w:r w:rsidR="009679AA">
        <w:rPr>
          <w:rFonts w:ascii="Arial" w:hAnsi="Arial" w:cs="Arial"/>
          <w:b/>
          <w:color w:val="000000"/>
          <w:spacing w:val="-1"/>
        </w:rPr>
        <w:t xml:space="preserve">Dujali-San Miguel </w:t>
      </w:r>
      <w:r w:rsidR="000959E4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0959E4">
        <w:rPr>
          <w:rFonts w:ascii="Arial" w:hAnsi="Arial" w:cs="Arial"/>
          <w:color w:val="000000"/>
          <w:spacing w:val="-1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8B4B21">
        <w:rPr>
          <w:rFonts w:ascii="Arial" w:hAnsi="Arial" w:cs="Arial"/>
          <w:b/>
          <w:color w:val="000000"/>
          <w:spacing w:val="-1"/>
        </w:rPr>
        <w:t>TWO</w:t>
      </w:r>
      <w:r w:rsidR="00462B89">
        <w:rPr>
          <w:rFonts w:ascii="Arial" w:hAnsi="Arial" w:cs="Arial"/>
          <w:b/>
          <w:color w:val="000000"/>
          <w:spacing w:val="-1"/>
        </w:rPr>
        <w:t xml:space="preserve"> HUNDRED </w:t>
      </w:r>
      <w:r w:rsidR="008B4B21">
        <w:rPr>
          <w:rFonts w:ascii="Arial" w:hAnsi="Arial" w:cs="Arial"/>
          <w:b/>
          <w:color w:val="000000"/>
          <w:spacing w:val="-1"/>
        </w:rPr>
        <w:t>TWENTY</w:t>
      </w:r>
      <w:r w:rsidR="00AE790D">
        <w:rPr>
          <w:rFonts w:ascii="Arial" w:hAnsi="Arial" w:cs="Arial"/>
          <w:b/>
          <w:color w:val="000000"/>
          <w:spacing w:val="-1"/>
        </w:rPr>
        <w:t xml:space="preserve"> ONE </w:t>
      </w:r>
      <w:r w:rsidR="00073643">
        <w:rPr>
          <w:rFonts w:ascii="Arial" w:hAnsi="Arial" w:cs="Arial"/>
          <w:b/>
          <w:color w:val="000000"/>
          <w:spacing w:val="-1"/>
        </w:rPr>
        <w:t>T</w:t>
      </w:r>
      <w:r w:rsidR="00D7356F">
        <w:rPr>
          <w:rFonts w:ascii="Arial" w:hAnsi="Arial" w:cs="Arial"/>
          <w:b/>
          <w:color w:val="000000"/>
          <w:spacing w:val="-1"/>
        </w:rPr>
        <w:t>HOUSAND</w:t>
      </w:r>
      <w:r w:rsidR="00462B89">
        <w:rPr>
          <w:rFonts w:ascii="Arial" w:hAnsi="Arial" w:cs="Arial"/>
          <w:b/>
          <w:color w:val="000000"/>
          <w:spacing w:val="-1"/>
        </w:rPr>
        <w:t xml:space="preserve"> </w:t>
      </w:r>
      <w:r w:rsidR="00BD7AF3">
        <w:rPr>
          <w:rFonts w:ascii="Arial" w:hAnsi="Arial" w:cs="Arial"/>
          <w:b/>
          <w:color w:val="000000"/>
          <w:spacing w:val="-1"/>
        </w:rPr>
        <w:t xml:space="preserve">SEVENTY FOUR </w:t>
      </w:r>
      <w:r w:rsidR="00AE790D">
        <w:rPr>
          <w:rFonts w:ascii="Arial" w:hAnsi="Arial" w:cs="Arial"/>
          <w:b/>
          <w:color w:val="000000"/>
          <w:spacing w:val="-1"/>
        </w:rPr>
        <w:t xml:space="preserve">PESOS AND </w:t>
      </w:r>
      <w:r w:rsidR="00BD7AF3">
        <w:rPr>
          <w:rFonts w:ascii="Arial" w:hAnsi="Arial" w:cs="Arial"/>
          <w:b/>
          <w:color w:val="000000"/>
          <w:spacing w:val="-1"/>
        </w:rPr>
        <w:t>09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0B2918">
        <w:rPr>
          <w:rFonts w:ascii="Arial" w:hAnsi="Arial" w:cs="Arial"/>
          <w:b/>
          <w:color w:val="000000"/>
          <w:spacing w:val="-1"/>
        </w:rPr>
        <w:t>CENTAVOS (Php</w:t>
      </w:r>
      <w:r w:rsidR="008B4B21">
        <w:rPr>
          <w:rFonts w:ascii="Arial" w:hAnsi="Arial" w:cs="Arial"/>
          <w:b/>
          <w:color w:val="000000"/>
          <w:spacing w:val="-1"/>
        </w:rPr>
        <w:t>221,074.09</w:t>
      </w:r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>General Services Office, Government Center, Mankilam, Tagum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1674DD">
        <w:rPr>
          <w:rFonts w:ascii="Arial" w:hAnsi="Arial" w:cs="Arial"/>
          <w:b/>
          <w:color w:val="000000"/>
          <w:spacing w:val="-1"/>
        </w:rPr>
        <w:t>May 11</w:t>
      </w:r>
      <w:r w:rsidR="00B52D34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lastRenderedPageBreak/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1674DD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May 05</w:t>
      </w:r>
      <w:r w:rsidR="003D250C">
        <w:rPr>
          <w:rFonts w:ascii="Tahoma" w:hAnsi="Tahoma" w:cs="Tahoma"/>
          <w:color w:val="000000"/>
          <w:spacing w:val="-2"/>
          <w:u w:val="single"/>
        </w:rPr>
        <w:t>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Pr="00AC6886" w:rsidRDefault="00950A77" w:rsidP="00AC6886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AC6886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6B7F52">
        <w:rPr>
          <w:rFonts w:ascii="Arial" w:hAnsi="Arial" w:cs="Arial"/>
          <w:b/>
          <w:color w:val="000000"/>
          <w:spacing w:val="-1"/>
        </w:rPr>
        <w:t>nce Contracting (CBRMC) 11DAN119</w:t>
      </w:r>
      <w:r w:rsidR="00AC6886" w:rsidRPr="000959E4">
        <w:rPr>
          <w:rFonts w:ascii="Arial" w:hAnsi="Arial" w:cs="Arial"/>
          <w:b/>
          <w:color w:val="000000"/>
          <w:spacing w:val="-1"/>
        </w:rPr>
        <w:t xml:space="preserve">: </w:t>
      </w:r>
      <w:r w:rsidR="006B7F52">
        <w:rPr>
          <w:rFonts w:ascii="Arial" w:hAnsi="Arial" w:cs="Arial"/>
          <w:b/>
          <w:color w:val="000000"/>
          <w:spacing w:val="-1"/>
        </w:rPr>
        <w:t xml:space="preserve">Dujali-San Miguel </w:t>
      </w:r>
      <w:r w:rsidR="0022581E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22581E">
        <w:rPr>
          <w:rFonts w:ascii="Arial" w:hAnsi="Arial" w:cs="Arial"/>
          <w:color w:val="000000"/>
          <w:spacing w:val="-1"/>
        </w:rPr>
        <w:t xml:space="preserve"> </w:t>
      </w:r>
      <w:r w:rsidR="00AC6886">
        <w:rPr>
          <w:rFonts w:ascii="Arial" w:hAnsi="Arial" w:cs="Arial"/>
          <w:color w:val="000000"/>
          <w:spacing w:val="-3"/>
        </w:rPr>
        <w:t>w</w:t>
      </w:r>
      <w:r w:rsidR="00F63855" w:rsidRPr="00415C2F">
        <w:rPr>
          <w:rFonts w:ascii="Arial" w:hAnsi="Arial" w:cs="Arial"/>
          <w:color w:val="000000"/>
          <w:spacing w:val="-3"/>
        </w:rPr>
        <w:t>ith</w:t>
      </w:r>
      <w:r w:rsidR="00F63855">
        <w:rPr>
          <w:rFonts w:ascii="Arial" w:hAnsi="Arial" w:cs="Arial"/>
          <w:color w:val="000000"/>
          <w:spacing w:val="-3"/>
        </w:rPr>
        <w:t xml:space="preserve"> an Approved Budget for the Contract  (</w:t>
      </w:r>
      <w:r w:rsidR="00F76C2D">
        <w:rPr>
          <w:rFonts w:ascii="Arial" w:hAnsi="Arial" w:cs="Arial"/>
          <w:color w:val="000000"/>
          <w:spacing w:val="-3"/>
        </w:rPr>
        <w:t>ABC) in the amount of</w:t>
      </w:r>
      <w:r w:rsidR="001E745C" w:rsidRPr="00132E79">
        <w:rPr>
          <w:rFonts w:ascii="Arial" w:hAnsi="Arial" w:cs="Arial"/>
          <w:color w:val="000000"/>
        </w:rPr>
        <w:t xml:space="preserve"> </w:t>
      </w:r>
      <w:r w:rsidR="006B7F52">
        <w:rPr>
          <w:rFonts w:ascii="Arial" w:hAnsi="Arial" w:cs="Arial"/>
          <w:b/>
          <w:color w:val="000000"/>
          <w:spacing w:val="-1"/>
        </w:rPr>
        <w:t>TWO HUNDRED TWENTY ONE THOUSAND SEVENTY FOUR PESOS AND 09/100 CENTAVOS (Php221,074.09)</w:t>
      </w:r>
      <w:r w:rsidR="0022581E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r w:rsidR="006B7F52">
        <w:rPr>
          <w:rFonts w:ascii="Arial" w:hAnsi="Arial" w:cs="Arial"/>
          <w:color w:val="000000"/>
          <w:spacing w:val="-3"/>
        </w:rPr>
        <w:t>Duja</w:t>
      </w:r>
      <w:r w:rsidR="00AA2D1A">
        <w:rPr>
          <w:rFonts w:ascii="Arial" w:hAnsi="Arial" w:cs="Arial"/>
          <w:color w:val="000000"/>
          <w:spacing w:val="-3"/>
        </w:rPr>
        <w:t>l</w:t>
      </w:r>
      <w:r w:rsidR="006B7F52">
        <w:rPr>
          <w:rFonts w:ascii="Arial" w:hAnsi="Arial" w:cs="Arial"/>
          <w:color w:val="000000"/>
          <w:spacing w:val="-3"/>
        </w:rPr>
        <w:t>i and San Miguel</w:t>
      </w:r>
      <w:r w:rsidR="00DB4D93">
        <w:rPr>
          <w:rFonts w:ascii="Arial" w:hAnsi="Arial" w:cs="Arial"/>
          <w:color w:val="000000"/>
          <w:spacing w:val="-3"/>
        </w:rPr>
        <w:t xml:space="preserve">, </w:t>
      </w:r>
      <w:r w:rsidR="006B7F52">
        <w:rPr>
          <w:rFonts w:ascii="Arial" w:hAnsi="Arial" w:cs="Arial"/>
          <w:color w:val="000000"/>
          <w:spacing w:val="-3"/>
        </w:rPr>
        <w:t>B.E. Dujali</w:t>
      </w:r>
      <w:r w:rsidR="00DB4D93">
        <w:rPr>
          <w:rFonts w:ascii="Arial" w:hAnsi="Arial" w:cs="Arial"/>
          <w:color w:val="000000"/>
          <w:spacing w:val="-3"/>
        </w:rPr>
        <w:t xml:space="preserve">, </w:t>
      </w:r>
      <w:r w:rsidR="00D60B15">
        <w:rPr>
          <w:rFonts w:ascii="Arial" w:hAnsi="Arial" w:cs="Arial"/>
          <w:color w:val="000000"/>
          <w:spacing w:val="-3"/>
        </w:rPr>
        <w:t>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421BEB" w:rsidRPr="001674DD" w:rsidRDefault="00421BEB" w:rsidP="001674DD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bookmarkStart w:id="0" w:name="_GoBack"/>
      <w:bookmarkEnd w:id="0"/>
      <w:r w:rsidRPr="00B55173"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 xml:space="preserve">S AND ( </w:t>
      </w:r>
    </w:p>
    <w:p w:rsidR="000D504A" w:rsidRDefault="00D416A3" w:rsidP="001674DD">
      <w:pPr>
        <w:widowControl w:val="0"/>
        <w:autoSpaceDE w:val="0"/>
        <w:autoSpaceDN w:val="0"/>
        <w:adjustRightInd w:val="0"/>
        <w:spacing w:before="28" w:after="0" w:line="184" w:lineRule="exact"/>
        <w:rPr>
          <w:rFonts w:ascii="Arial Narrow" w:hAnsi="Arial Narrow"/>
        </w:rPr>
      </w:pPr>
      <w:r>
        <w:rPr>
          <w:rFonts w:ascii="Arial" w:hAnsi="Arial" w:cs="Arial"/>
          <w:color w:val="000000"/>
          <w:spacing w:val="-2"/>
        </w:rPr>
        <w:t xml:space="preserve">               </w:t>
      </w:r>
    </w:p>
    <w:sectPr w:rsidR="000D504A" w:rsidSect="00326F6D">
      <w:headerReference w:type="default" r:id="rId8"/>
      <w:footerReference w:type="default" r:id="rId9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9B0" w:rsidRDefault="006F59B0" w:rsidP="004A75E4">
      <w:pPr>
        <w:spacing w:after="0" w:line="240" w:lineRule="auto"/>
      </w:pPr>
      <w:r>
        <w:separator/>
      </w:r>
    </w:p>
  </w:endnote>
  <w:endnote w:type="continuationSeparator" w:id="0">
    <w:p w:rsidR="006F59B0" w:rsidRDefault="006F59B0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7F" w:rsidRDefault="00D55B7F">
    <w:pPr>
      <w:pStyle w:val="Footer"/>
    </w:pPr>
    <w:r w:rsidRPr="00D55B7F">
      <w:rPr>
        <w:noProof/>
        <w:lang w:val="en-PH" w:eastAsia="en-P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9B0" w:rsidRDefault="006F59B0" w:rsidP="004A75E4">
      <w:pPr>
        <w:spacing w:after="0" w:line="240" w:lineRule="auto"/>
      </w:pPr>
      <w:r>
        <w:separator/>
      </w:r>
    </w:p>
  </w:footnote>
  <w:footnote w:type="continuationSeparator" w:id="0">
    <w:p w:rsidR="006F59B0" w:rsidRDefault="006F59B0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0C" w:rsidRDefault="003D250C">
    <w:pPr>
      <w:pStyle w:val="Header"/>
    </w:pPr>
    <w:r w:rsidRPr="00F175D3">
      <w:rPr>
        <w:rFonts w:ascii="Arial" w:hAnsi="Arial" w:cs="Arial"/>
        <w:noProof/>
        <w:lang w:val="en-PH" w:eastAsia="en-PH"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83"/>
    <w:rsid w:val="00003295"/>
    <w:rsid w:val="00003729"/>
    <w:rsid w:val="00015F89"/>
    <w:rsid w:val="0002655B"/>
    <w:rsid w:val="00045978"/>
    <w:rsid w:val="00045AB7"/>
    <w:rsid w:val="00050242"/>
    <w:rsid w:val="000706DA"/>
    <w:rsid w:val="00073643"/>
    <w:rsid w:val="000759C7"/>
    <w:rsid w:val="00082935"/>
    <w:rsid w:val="00085C7F"/>
    <w:rsid w:val="000933C9"/>
    <w:rsid w:val="00093636"/>
    <w:rsid w:val="00095504"/>
    <w:rsid w:val="000959E4"/>
    <w:rsid w:val="000A351D"/>
    <w:rsid w:val="000B2918"/>
    <w:rsid w:val="000B7949"/>
    <w:rsid w:val="000C1680"/>
    <w:rsid w:val="000C1AB7"/>
    <w:rsid w:val="000C1F06"/>
    <w:rsid w:val="000C2381"/>
    <w:rsid w:val="000C27F8"/>
    <w:rsid w:val="000C3E58"/>
    <w:rsid w:val="000D35DE"/>
    <w:rsid w:val="000D504A"/>
    <w:rsid w:val="000E1F3E"/>
    <w:rsid w:val="000E5804"/>
    <w:rsid w:val="000F164B"/>
    <w:rsid w:val="00117252"/>
    <w:rsid w:val="001205E2"/>
    <w:rsid w:val="0012316F"/>
    <w:rsid w:val="00124208"/>
    <w:rsid w:val="001254C1"/>
    <w:rsid w:val="00132E79"/>
    <w:rsid w:val="0013343E"/>
    <w:rsid w:val="001507FC"/>
    <w:rsid w:val="001557B7"/>
    <w:rsid w:val="001674DD"/>
    <w:rsid w:val="001817D4"/>
    <w:rsid w:val="00186CFC"/>
    <w:rsid w:val="00193805"/>
    <w:rsid w:val="001C2FF2"/>
    <w:rsid w:val="001C322F"/>
    <w:rsid w:val="001C468D"/>
    <w:rsid w:val="001D081F"/>
    <w:rsid w:val="001E1E40"/>
    <w:rsid w:val="001E745C"/>
    <w:rsid w:val="001F0A0F"/>
    <w:rsid w:val="002113FC"/>
    <w:rsid w:val="0022581E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6F9B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15C2F"/>
    <w:rsid w:val="00421BEB"/>
    <w:rsid w:val="0042531C"/>
    <w:rsid w:val="00433527"/>
    <w:rsid w:val="00442D01"/>
    <w:rsid w:val="00462B89"/>
    <w:rsid w:val="0046556F"/>
    <w:rsid w:val="00465C24"/>
    <w:rsid w:val="00475955"/>
    <w:rsid w:val="004A58BA"/>
    <w:rsid w:val="004A75E4"/>
    <w:rsid w:val="004C215E"/>
    <w:rsid w:val="004D24CD"/>
    <w:rsid w:val="004E3A2E"/>
    <w:rsid w:val="004F1855"/>
    <w:rsid w:val="00510AA3"/>
    <w:rsid w:val="00516075"/>
    <w:rsid w:val="00520417"/>
    <w:rsid w:val="00523AA7"/>
    <w:rsid w:val="00526F88"/>
    <w:rsid w:val="00532183"/>
    <w:rsid w:val="00534A43"/>
    <w:rsid w:val="00534F22"/>
    <w:rsid w:val="00547BC0"/>
    <w:rsid w:val="005601A2"/>
    <w:rsid w:val="005626D1"/>
    <w:rsid w:val="00591BD6"/>
    <w:rsid w:val="00591CA2"/>
    <w:rsid w:val="0059395B"/>
    <w:rsid w:val="005949B1"/>
    <w:rsid w:val="005B1052"/>
    <w:rsid w:val="005C39E6"/>
    <w:rsid w:val="005D25F2"/>
    <w:rsid w:val="005F34FE"/>
    <w:rsid w:val="00600E72"/>
    <w:rsid w:val="0062192E"/>
    <w:rsid w:val="00630559"/>
    <w:rsid w:val="00630F17"/>
    <w:rsid w:val="00662576"/>
    <w:rsid w:val="00672D9D"/>
    <w:rsid w:val="0067699F"/>
    <w:rsid w:val="006B3557"/>
    <w:rsid w:val="006B7F52"/>
    <w:rsid w:val="006D006A"/>
    <w:rsid w:val="006D7ACB"/>
    <w:rsid w:val="006F59B0"/>
    <w:rsid w:val="00701274"/>
    <w:rsid w:val="0070370E"/>
    <w:rsid w:val="00703ED7"/>
    <w:rsid w:val="00722469"/>
    <w:rsid w:val="00731C49"/>
    <w:rsid w:val="00736AAB"/>
    <w:rsid w:val="0075143D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E6EE6"/>
    <w:rsid w:val="007F5737"/>
    <w:rsid w:val="00816CFD"/>
    <w:rsid w:val="00817A7F"/>
    <w:rsid w:val="00824E4E"/>
    <w:rsid w:val="008419B2"/>
    <w:rsid w:val="008441C8"/>
    <w:rsid w:val="00850E61"/>
    <w:rsid w:val="008744EC"/>
    <w:rsid w:val="00892BDC"/>
    <w:rsid w:val="008A3CE3"/>
    <w:rsid w:val="008A6192"/>
    <w:rsid w:val="008B3B4A"/>
    <w:rsid w:val="008B4B21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1A7B"/>
    <w:rsid w:val="00952032"/>
    <w:rsid w:val="00956292"/>
    <w:rsid w:val="009679AA"/>
    <w:rsid w:val="00983322"/>
    <w:rsid w:val="009B1866"/>
    <w:rsid w:val="009C18A7"/>
    <w:rsid w:val="009C2D4C"/>
    <w:rsid w:val="009D0410"/>
    <w:rsid w:val="009D3923"/>
    <w:rsid w:val="009F19BC"/>
    <w:rsid w:val="009F57B8"/>
    <w:rsid w:val="00A021FE"/>
    <w:rsid w:val="00A155E7"/>
    <w:rsid w:val="00A44C19"/>
    <w:rsid w:val="00A527A9"/>
    <w:rsid w:val="00A61B8D"/>
    <w:rsid w:val="00A62192"/>
    <w:rsid w:val="00A71495"/>
    <w:rsid w:val="00A72CA7"/>
    <w:rsid w:val="00A85674"/>
    <w:rsid w:val="00AA2D1A"/>
    <w:rsid w:val="00AA5665"/>
    <w:rsid w:val="00AC6886"/>
    <w:rsid w:val="00AC7E80"/>
    <w:rsid w:val="00AE683B"/>
    <w:rsid w:val="00AE790D"/>
    <w:rsid w:val="00AF48C3"/>
    <w:rsid w:val="00B1401D"/>
    <w:rsid w:val="00B32620"/>
    <w:rsid w:val="00B40655"/>
    <w:rsid w:val="00B41EEF"/>
    <w:rsid w:val="00B446CC"/>
    <w:rsid w:val="00B46168"/>
    <w:rsid w:val="00B5148C"/>
    <w:rsid w:val="00B51A1F"/>
    <w:rsid w:val="00B52114"/>
    <w:rsid w:val="00B52D34"/>
    <w:rsid w:val="00B654B3"/>
    <w:rsid w:val="00B73723"/>
    <w:rsid w:val="00B83C7E"/>
    <w:rsid w:val="00BB072B"/>
    <w:rsid w:val="00BB5A9D"/>
    <w:rsid w:val="00BC241A"/>
    <w:rsid w:val="00BD0957"/>
    <w:rsid w:val="00BD7AF3"/>
    <w:rsid w:val="00BE4CCE"/>
    <w:rsid w:val="00BE5254"/>
    <w:rsid w:val="00BF27A4"/>
    <w:rsid w:val="00C209B0"/>
    <w:rsid w:val="00C30061"/>
    <w:rsid w:val="00C91637"/>
    <w:rsid w:val="00C948EE"/>
    <w:rsid w:val="00CA03E2"/>
    <w:rsid w:val="00CC505A"/>
    <w:rsid w:val="00CC5A51"/>
    <w:rsid w:val="00CE2A37"/>
    <w:rsid w:val="00CF39A3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A64BF"/>
    <w:rsid w:val="00DB1AAB"/>
    <w:rsid w:val="00DB4D93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24891"/>
    <w:rsid w:val="00E45F9F"/>
    <w:rsid w:val="00E64D63"/>
    <w:rsid w:val="00E72764"/>
    <w:rsid w:val="00E80EFA"/>
    <w:rsid w:val="00E82E52"/>
    <w:rsid w:val="00E914BE"/>
    <w:rsid w:val="00E92636"/>
    <w:rsid w:val="00EB4AC9"/>
    <w:rsid w:val="00EB77A3"/>
    <w:rsid w:val="00EC694F"/>
    <w:rsid w:val="00ED5819"/>
    <w:rsid w:val="00ED69F1"/>
    <w:rsid w:val="00EE1B26"/>
    <w:rsid w:val="00EE2D63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76C2D"/>
    <w:rsid w:val="00F82D26"/>
    <w:rsid w:val="00F876A4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Bids and Awards</cp:lastModifiedBy>
  <cp:revision>9</cp:revision>
  <cp:lastPrinted>2017-04-04T02:31:00Z</cp:lastPrinted>
  <dcterms:created xsi:type="dcterms:W3CDTF">2017-04-04T02:11:00Z</dcterms:created>
  <dcterms:modified xsi:type="dcterms:W3CDTF">2017-05-03T01:15:00Z</dcterms:modified>
</cp:coreProperties>
</file>